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D" w:rsidRDefault="00807602" w:rsidP="002E3E39">
      <w:pPr>
        <w:jc w:val="center"/>
      </w:pPr>
      <w:r>
        <w:t>Támogatott programok 2012</w:t>
      </w:r>
    </w:p>
    <w:p w:rsidR="005E7337" w:rsidRDefault="005E7337"/>
    <w:p w:rsidR="005E7337" w:rsidRDefault="005E7337" w:rsidP="005E7337">
      <w:pPr>
        <w:pStyle w:val="Listaszerbekezds"/>
        <w:numPr>
          <w:ilvl w:val="0"/>
          <w:numId w:val="1"/>
        </w:numPr>
      </w:pPr>
      <w:r>
        <w:t>Országos tanulmányi versenyek nevezési díjaihoz és utazási költségeihez hozzájárulás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Bródy Imre megyei fizikaverseny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Költészet napja</w:t>
      </w:r>
    </w:p>
    <w:p w:rsidR="00807602" w:rsidRDefault="00807602" w:rsidP="005E7337">
      <w:pPr>
        <w:pStyle w:val="Listaszerbekezds"/>
        <w:numPr>
          <w:ilvl w:val="0"/>
          <w:numId w:val="1"/>
        </w:numPr>
      </w:pPr>
      <w:r>
        <w:t>Újságíró találkozó</w:t>
      </w:r>
    </w:p>
    <w:p w:rsidR="00807602" w:rsidRDefault="00807602" w:rsidP="005E7337">
      <w:pPr>
        <w:pStyle w:val="Listaszerbekezds"/>
        <w:numPr>
          <w:ilvl w:val="0"/>
          <w:numId w:val="1"/>
        </w:numPr>
      </w:pPr>
      <w:r>
        <w:t>Látogatás a Nemzeti Színházba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Kiemelkedő tanulmányi eredményt elért tanulók jutalmazása, Bródy-díj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Diákok sporttáboroztatása</w:t>
      </w:r>
    </w:p>
    <w:p w:rsidR="00807602" w:rsidRDefault="00807602" w:rsidP="005E7337">
      <w:pPr>
        <w:pStyle w:val="Listaszerbekezds"/>
        <w:numPr>
          <w:ilvl w:val="0"/>
          <w:numId w:val="1"/>
        </w:numPr>
      </w:pPr>
      <w:r>
        <w:t>Sporteszközök vásárlása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Bródy Imre informatika verseny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 xml:space="preserve">Szakmai folyóiratok rendelése (National </w:t>
      </w:r>
      <w:proofErr w:type="spellStart"/>
      <w:r>
        <w:t>Geographic</w:t>
      </w:r>
      <w:proofErr w:type="spellEnd"/>
      <w:r>
        <w:t>, Rubicon)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Földrajzi tanulmányi kirándulás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proofErr w:type="spellStart"/>
      <w:r>
        <w:t>Töris-föcis</w:t>
      </w:r>
      <w:proofErr w:type="spellEnd"/>
      <w:r>
        <w:t xml:space="preserve"> kirándulás</w:t>
      </w:r>
    </w:p>
    <w:p w:rsidR="005E7337" w:rsidRDefault="005E7337" w:rsidP="005E7337">
      <w:pPr>
        <w:pStyle w:val="Listaszerbekezds"/>
        <w:numPr>
          <w:ilvl w:val="0"/>
          <w:numId w:val="1"/>
        </w:numPr>
      </w:pPr>
      <w:r>
        <w:t>Idegen nyelvi városi verseny</w:t>
      </w:r>
    </w:p>
    <w:p w:rsidR="005E7337" w:rsidRDefault="00807602" w:rsidP="005E7337">
      <w:pPr>
        <w:pStyle w:val="Listaszerbekezds"/>
        <w:numPr>
          <w:ilvl w:val="0"/>
          <w:numId w:val="1"/>
        </w:numPr>
      </w:pPr>
      <w:proofErr w:type="spellStart"/>
      <w:r>
        <w:t>Mulikulti</w:t>
      </w:r>
      <w:proofErr w:type="spellEnd"/>
      <w:r>
        <w:t xml:space="preserve"> hét</w:t>
      </w:r>
    </w:p>
    <w:p w:rsidR="00807602" w:rsidRDefault="00807602" w:rsidP="005E7337">
      <w:pPr>
        <w:pStyle w:val="Listaszerbekezds"/>
        <w:numPr>
          <w:ilvl w:val="0"/>
          <w:numId w:val="1"/>
        </w:numPr>
      </w:pPr>
      <w:r>
        <w:t>Természettudományi verseny</w:t>
      </w:r>
    </w:p>
    <w:p w:rsidR="005E7337" w:rsidRDefault="005E7337" w:rsidP="002E3E39">
      <w:pPr>
        <w:pStyle w:val="Listaszerbekezds"/>
      </w:pPr>
    </w:p>
    <w:sectPr w:rsidR="005E7337" w:rsidSect="003C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2E7"/>
    <w:multiLevelType w:val="hybridMultilevel"/>
    <w:tmpl w:val="EA020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337"/>
    <w:rsid w:val="002E3E39"/>
    <w:rsid w:val="003C718D"/>
    <w:rsid w:val="005E7337"/>
    <w:rsid w:val="0080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1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</dc:creator>
  <cp:lastModifiedBy>brody</cp:lastModifiedBy>
  <cp:revision>2</cp:revision>
  <dcterms:created xsi:type="dcterms:W3CDTF">2014-08-21T13:46:00Z</dcterms:created>
  <dcterms:modified xsi:type="dcterms:W3CDTF">2014-08-21T13:46:00Z</dcterms:modified>
</cp:coreProperties>
</file>